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3A" w:rsidRDefault="00F552B9" w:rsidP="00F552B9">
      <w:pPr>
        <w:jc w:val="center"/>
        <w:rPr>
          <w:b/>
          <w:u w:val="single"/>
        </w:rPr>
      </w:pPr>
      <w:r>
        <w:rPr>
          <w:b/>
          <w:u w:val="single"/>
        </w:rPr>
        <w:t xml:space="preserve">Co-Ed </w:t>
      </w:r>
      <w:r w:rsidR="001644F4">
        <w:rPr>
          <w:b/>
          <w:u w:val="single"/>
        </w:rPr>
        <w:t xml:space="preserve">5v5 </w:t>
      </w:r>
      <w:r w:rsidR="00AC16B6">
        <w:rPr>
          <w:b/>
          <w:u w:val="single"/>
        </w:rPr>
        <w:t>Basketball</w:t>
      </w:r>
      <w:r w:rsidR="00EF3611" w:rsidRPr="00EF3611">
        <w:rPr>
          <w:b/>
          <w:u w:val="single"/>
        </w:rPr>
        <w:t xml:space="preserve"> Rules</w:t>
      </w:r>
      <w:r w:rsidR="001644F4">
        <w:rPr>
          <w:b/>
          <w:u w:val="single"/>
        </w:rPr>
        <w:t>-League Play (1/1/21</w:t>
      </w:r>
      <w:r w:rsidR="00EF3611">
        <w:rPr>
          <w:b/>
          <w:u w:val="single"/>
        </w:rPr>
        <w:t>)</w:t>
      </w:r>
    </w:p>
    <w:p w:rsidR="00EF3611" w:rsidRDefault="00EF3611" w:rsidP="00EF3611">
      <w:pPr>
        <w:jc w:val="center"/>
        <w:rPr>
          <w:b/>
          <w:u w:val="single"/>
        </w:rPr>
      </w:pPr>
    </w:p>
    <w:p w:rsidR="006161FC" w:rsidRDefault="006218BC"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6161FC">
        <w:rPr>
          <w:rFonts w:ascii="Verdana" w:eastAsia="Times New Roman" w:hAnsi="Verdana" w:cs="Lucida Sans Unicode"/>
          <w:b/>
          <w:bCs/>
          <w:color w:val="333333"/>
          <w:sz w:val="21"/>
          <w:szCs w:val="21"/>
        </w:rPr>
        <w:t xml:space="preserve">League Policies for more details* </w:t>
      </w:r>
    </w:p>
    <w:p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rsidR="00506A16" w:rsidRPr="004A56AA"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You Must Pay to be on the Roster and You Must be on the Roster to Play.</w:t>
      </w:r>
    </w:p>
    <w:p w:rsidR="00506A16" w:rsidRPr="004A56AA"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You Must Sign in Every Game at the Scorer’s Table WITH </w:t>
      </w:r>
      <w:proofErr w:type="gramStart"/>
      <w:r>
        <w:rPr>
          <w:rFonts w:ascii="Verdana" w:eastAsia="Times New Roman" w:hAnsi="Verdana" w:cs="Lucida Sans Unicode"/>
          <w:bCs/>
          <w:color w:val="333333"/>
          <w:sz w:val="21"/>
          <w:szCs w:val="21"/>
        </w:rPr>
        <w:t>A</w:t>
      </w:r>
      <w:proofErr w:type="gramEnd"/>
      <w:r>
        <w:rPr>
          <w:rFonts w:ascii="Verdana" w:eastAsia="Times New Roman" w:hAnsi="Verdana" w:cs="Lucida Sans Unicode"/>
          <w:bCs/>
          <w:color w:val="333333"/>
          <w:sz w:val="21"/>
          <w:szCs w:val="21"/>
        </w:rPr>
        <w:t xml:space="preserve"> FORM OF ID.</w:t>
      </w:r>
    </w:p>
    <w:p w:rsidR="00506A16" w:rsidRPr="009D2F9E"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Week 4 is Deadline for official Roster (WILL BE LOCKED).  </w:t>
      </w:r>
    </w:p>
    <w:p w:rsidR="00506A16" w:rsidRPr="009D2F9E"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 Rostered Player must have Paid AND Played at least 1 game by Week 4 to be on Official (Locked) Roster.</w:t>
      </w:r>
    </w:p>
    <w:p w:rsidR="00506A16" w:rsidRPr="009D2F9E"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2 Roster Switches (Not Additions) may be made between Week 5 and Week 7 (Last Game of Regular Season) due to injury or Player Left team.</w:t>
      </w:r>
    </w:p>
    <w:p w:rsidR="00506A16" w:rsidRPr="00B37066"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NO ROSTER CHANGES Starting Week 8 (Start of Playoffs).</w:t>
      </w:r>
    </w:p>
    <w:p w:rsidR="00506A16" w:rsidRPr="004A56AA"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There is no maximum number of players allowed on a team.</w:t>
      </w:r>
    </w:p>
    <w:p w:rsidR="00506A16" w:rsidRPr="004A56AA"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19 years old at the start of the season and out of High School.</w:t>
      </w:r>
    </w:p>
    <w:p w:rsidR="00506A16" w:rsidRPr="004A56AA" w:rsidRDefault="00506A16" w:rsidP="00506A1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rsidR="0067256F" w:rsidRDefault="00C957C0"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team will consist of 5 players: 4</w:t>
      </w:r>
      <w:r w:rsidR="0067256F">
        <w:rPr>
          <w:rFonts w:ascii="Verdana" w:eastAsia="Times New Roman" w:hAnsi="Verdana" w:cs="Lucida Sans Unicode"/>
          <w:color w:val="333333"/>
          <w:sz w:val="21"/>
          <w:szCs w:val="21"/>
        </w:rPr>
        <w:t xml:space="preserve"> males a</w:t>
      </w:r>
      <w:r>
        <w:rPr>
          <w:rFonts w:ascii="Verdana" w:eastAsia="Times New Roman" w:hAnsi="Verdana" w:cs="Lucida Sans Unicode"/>
          <w:color w:val="333333"/>
          <w:sz w:val="21"/>
          <w:szCs w:val="21"/>
        </w:rPr>
        <w:t>nd (at least) 1 female</w:t>
      </w:r>
      <w:r w:rsidR="0067256F">
        <w:rPr>
          <w:rFonts w:ascii="Verdana" w:eastAsia="Times New Roman" w:hAnsi="Verdana" w:cs="Lucida Sans Unicode"/>
          <w:color w:val="333333"/>
          <w:sz w:val="21"/>
          <w:szCs w:val="21"/>
        </w:rPr>
        <w:t>.</w:t>
      </w:r>
    </w:p>
    <w:p w:rsidR="0067256F"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A team must have at least 4</w:t>
      </w:r>
      <w:r w:rsidR="00C957C0">
        <w:rPr>
          <w:rFonts w:ascii="Verdana" w:eastAsia="Times New Roman" w:hAnsi="Verdana" w:cs="Lucida Sans Unicode"/>
          <w:color w:val="333333"/>
          <w:sz w:val="21"/>
          <w:szCs w:val="21"/>
        </w:rPr>
        <w:t xml:space="preserve"> players (with at least 1 female</w:t>
      </w:r>
      <w:r w:rsidRPr="004A56AA">
        <w:rPr>
          <w:rFonts w:ascii="Verdana" w:eastAsia="Times New Roman" w:hAnsi="Verdana" w:cs="Lucida Sans Unicode"/>
          <w:color w:val="333333"/>
          <w:sz w:val="21"/>
          <w:szCs w:val="21"/>
        </w:rPr>
        <w:t>) present at game time to avoid a forfeit.</w:t>
      </w:r>
    </w:p>
    <w:p w:rsidR="0067256F" w:rsidRDefault="00C957C0"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You may play with more than 1 female, but must always have 1 female</w:t>
      </w:r>
      <w:r w:rsidR="0067256F">
        <w:rPr>
          <w:rFonts w:ascii="Verdana" w:eastAsia="Times New Roman" w:hAnsi="Verdana" w:cs="Lucida Sans Unicode"/>
          <w:color w:val="333333"/>
          <w:sz w:val="21"/>
          <w:szCs w:val="21"/>
        </w:rPr>
        <w:t xml:space="preserve"> on the court.</w:t>
      </w:r>
      <w:r w:rsidR="00EF3611" w:rsidRPr="004A56AA">
        <w:rPr>
          <w:rFonts w:ascii="Verdana" w:eastAsia="Times New Roman" w:hAnsi="Verdana" w:cs="Lucida Sans Unicode"/>
          <w:color w:val="333333"/>
          <w:sz w:val="21"/>
          <w:szCs w:val="21"/>
        </w:rPr>
        <w:t xml:space="preserve"> </w:t>
      </w:r>
    </w:p>
    <w:p w:rsidR="00EF3611"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If the minimum number of players do not show up within 10 minutes of the scheduled game time, a forfeit will be called</w:t>
      </w:r>
      <w:r w:rsidR="0067256F">
        <w:rPr>
          <w:rFonts w:ascii="Verdana" w:eastAsia="Times New Roman" w:hAnsi="Verdana" w:cs="Lucida Sans Unicode"/>
          <w:color w:val="333333"/>
          <w:sz w:val="21"/>
          <w:szCs w:val="21"/>
        </w:rPr>
        <w:t>.</w:t>
      </w:r>
    </w:p>
    <w:p w:rsidR="00EF3611" w:rsidRDefault="0067256F"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may have a substitute</w:t>
      </w:r>
      <w:r w:rsidR="00003E53">
        <w:rPr>
          <w:rFonts w:ascii="Verdana" w:eastAsia="Times New Roman" w:hAnsi="Verdana" w:cs="Lucida Sans Unicode"/>
          <w:color w:val="333333"/>
          <w:sz w:val="21"/>
          <w:szCs w:val="21"/>
        </w:rPr>
        <w:t xml:space="preserve"> “Pick up”</w:t>
      </w:r>
      <w:r>
        <w:rPr>
          <w:rFonts w:ascii="Verdana" w:eastAsia="Times New Roman" w:hAnsi="Verdana" w:cs="Lucida Sans Unicode"/>
          <w:color w:val="333333"/>
          <w:sz w:val="21"/>
          <w:szCs w:val="21"/>
        </w:rPr>
        <w:t xml:space="preserve"> player only to give your team the minimum amount of players to </w:t>
      </w:r>
      <w:r w:rsidR="004C5F2B">
        <w:rPr>
          <w:rFonts w:ascii="Verdana" w:eastAsia="Times New Roman" w:hAnsi="Verdana" w:cs="Lucida Sans Unicode"/>
          <w:color w:val="333333"/>
          <w:sz w:val="21"/>
          <w:szCs w:val="21"/>
        </w:rPr>
        <w:t>start (4 players with at least 1</w:t>
      </w:r>
      <w:r>
        <w:rPr>
          <w:rFonts w:ascii="Verdana" w:eastAsia="Times New Roman" w:hAnsi="Verdana" w:cs="Lucida Sans Unicode"/>
          <w:color w:val="333333"/>
          <w:sz w:val="21"/>
          <w:szCs w:val="21"/>
        </w:rPr>
        <w:t xml:space="preserve"> female</w:t>
      </w:r>
      <w:r w:rsidR="00F648D6">
        <w:rPr>
          <w:rFonts w:ascii="Verdana" w:eastAsia="Times New Roman" w:hAnsi="Verdana" w:cs="Lucida Sans Unicode"/>
          <w:color w:val="333333"/>
          <w:sz w:val="21"/>
          <w:szCs w:val="21"/>
        </w:rPr>
        <w:t>) AND they must already be on a</w:t>
      </w:r>
      <w:r>
        <w:rPr>
          <w:rFonts w:ascii="Verdana" w:eastAsia="Times New Roman" w:hAnsi="Verdana" w:cs="Lucida Sans Unicode"/>
          <w:color w:val="333333"/>
          <w:sz w:val="21"/>
          <w:szCs w:val="21"/>
        </w:rPr>
        <w:t xml:space="preserve"> roster</w:t>
      </w:r>
      <w:r w:rsidR="00F648D6">
        <w:rPr>
          <w:rFonts w:ascii="Verdana" w:eastAsia="Times New Roman" w:hAnsi="Verdana" w:cs="Lucida Sans Unicode"/>
          <w:color w:val="333333"/>
          <w:sz w:val="21"/>
          <w:szCs w:val="21"/>
        </w:rPr>
        <w:t xml:space="preserve"> in the </w:t>
      </w:r>
      <w:r w:rsidR="004C5F2B">
        <w:rPr>
          <w:rFonts w:ascii="Verdana" w:eastAsia="Times New Roman" w:hAnsi="Verdana" w:cs="Lucida Sans Unicode"/>
          <w:color w:val="333333"/>
          <w:sz w:val="21"/>
          <w:szCs w:val="21"/>
        </w:rPr>
        <w:t xml:space="preserve">basketball </w:t>
      </w:r>
      <w:r w:rsidR="00F648D6">
        <w:rPr>
          <w:rFonts w:ascii="Verdana" w:eastAsia="Times New Roman" w:hAnsi="Verdana" w:cs="Lucida Sans Unicode"/>
          <w:color w:val="333333"/>
          <w:sz w:val="21"/>
          <w:szCs w:val="21"/>
        </w:rPr>
        <w:t>league</w:t>
      </w:r>
      <w:r>
        <w:rPr>
          <w:rFonts w:ascii="Verdana" w:eastAsia="Times New Roman" w:hAnsi="Verdana" w:cs="Lucida Sans Unicode"/>
          <w:color w:val="333333"/>
          <w:sz w:val="21"/>
          <w:szCs w:val="21"/>
        </w:rPr>
        <w:t>.</w:t>
      </w:r>
    </w:p>
    <w:p w:rsidR="006507C5" w:rsidRDefault="006507C5"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Once you meet the minimum amount of players with your roster, the substitute</w:t>
      </w:r>
      <w:r w:rsidR="00003E53">
        <w:rPr>
          <w:rFonts w:ascii="Verdana" w:eastAsia="Times New Roman" w:hAnsi="Verdana" w:cs="Lucida Sans Unicode"/>
          <w:color w:val="333333"/>
          <w:sz w:val="21"/>
          <w:szCs w:val="21"/>
        </w:rPr>
        <w:t xml:space="preserve"> “Pick up”</w:t>
      </w:r>
      <w:r>
        <w:rPr>
          <w:rFonts w:ascii="Verdana" w:eastAsia="Times New Roman" w:hAnsi="Verdana" w:cs="Lucida Sans Unicode"/>
          <w:color w:val="333333"/>
          <w:sz w:val="21"/>
          <w:szCs w:val="21"/>
        </w:rPr>
        <w:t xml:space="preserve"> player will not be allowed to continue playing.</w:t>
      </w:r>
    </w:p>
    <w:p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need</w:t>
      </w:r>
      <w:r w:rsidR="009B5F6F">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to forfeit a game (for whatever reason), please make sure to let us know ASAP.</w:t>
      </w:r>
    </w:p>
    <w:p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forfeits a game during the season, the following rules apply:</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Loss of game and warning issued</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Second Offense</w:t>
      </w:r>
      <w:r>
        <w:rPr>
          <w:rFonts w:ascii="Verdana" w:eastAsia="Times New Roman" w:hAnsi="Verdana" w:cs="Lucida Sans Unicode"/>
          <w:color w:val="333333"/>
          <w:sz w:val="21"/>
          <w:szCs w:val="21"/>
        </w:rPr>
        <w:t>: Loss of game and HCSL reserves the right to remove team from league.</w:t>
      </w:r>
    </w:p>
    <w:p w:rsidR="009B6E6D" w:rsidRDefault="009B6E6D" w:rsidP="009B6E6D">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rsidR="009B6E6D" w:rsidRDefault="009B6E6D" w:rsidP="009B6E6D">
      <w:pPr>
        <w:shd w:val="clear" w:color="auto" w:fill="FEFEFE"/>
        <w:spacing w:before="100" w:beforeAutospacing="1" w:after="100" w:afterAutospacing="1" w:line="300" w:lineRule="atLeast"/>
        <w:rPr>
          <w:rStyle w:val="Emphasis"/>
        </w:rPr>
      </w:pPr>
      <w:r>
        <w:rPr>
          <w:rFonts w:ascii="Verdana" w:eastAsia="Times New Roman" w:hAnsi="Verdana" w:cs="Lucida Sans Unicode"/>
          <w:color w:val="333333"/>
          <w:sz w:val="21"/>
          <w:szCs w:val="21"/>
        </w:rPr>
        <w:t xml:space="preserve">All rules are to be followed by those set forth by the </w:t>
      </w:r>
      <w:hyperlink r:id="rId5" w:history="1">
        <w:r w:rsidRPr="009B6E6D">
          <w:rPr>
            <w:rStyle w:val="Hyperlink"/>
          </w:rPr>
          <w:t>NCAA Rules</w:t>
        </w:r>
      </w:hyperlink>
      <w:r>
        <w:rPr>
          <w:rStyle w:val="Emphasis"/>
        </w:rPr>
        <w:t>.</w:t>
      </w:r>
    </w:p>
    <w:p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team with T-shirts for its roster.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All players must wear the T-Shirt for each game.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76114C">
        <w:rPr>
          <w:rFonts w:ascii="Verdana" w:eastAsia="Times New Roman" w:hAnsi="Verdana" w:cs="Lucida Sans Unicode"/>
          <w:color w:val="333333"/>
          <w:sz w:val="21"/>
          <w:szCs w:val="21"/>
        </w:rPr>
        <w:t xml:space="preserve"> (Unless a shirt is on order)</w:t>
      </w:r>
      <w:r w:rsidRPr="0067256F">
        <w:rPr>
          <w:rFonts w:ascii="Verdana" w:eastAsia="Times New Roman" w:hAnsi="Verdana" w:cs="Lucida Sans Unicode"/>
          <w:color w:val="333333"/>
          <w:sz w:val="21"/>
          <w:szCs w:val="21"/>
        </w:rPr>
        <w:t>.  </w:t>
      </w:r>
    </w:p>
    <w:p w:rsidR="00EF3611"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t>
      </w:r>
      <w:r w:rsidR="0067256F">
        <w:rPr>
          <w:rFonts w:ascii="Verdana" w:eastAsia="Times New Roman" w:hAnsi="Verdana" w:cs="Lucida Sans Unicode"/>
          <w:color w:val="333333"/>
          <w:sz w:val="21"/>
          <w:szCs w:val="21"/>
        </w:rPr>
        <w:t>are not allowed to exchange shirts, and you must check in each game with a FORM OF IDENTIFICATION that matches the roster anyways.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ball</w:t>
      </w:r>
      <w:r w:rsidR="00EC0B71">
        <w:rPr>
          <w:rFonts w:ascii="Verdana" w:eastAsia="Times New Roman" w:hAnsi="Verdana" w:cs="Lucida Sans Unicode"/>
          <w:color w:val="333333"/>
          <w:sz w:val="21"/>
          <w:szCs w:val="21"/>
        </w:rPr>
        <w:t xml:space="preserve"> (Men’s Regulation)</w:t>
      </w:r>
      <w:r w:rsidR="009B5F6F">
        <w:rPr>
          <w:rFonts w:ascii="Verdana" w:eastAsia="Times New Roman" w:hAnsi="Verdana" w:cs="Lucida Sans Unicode"/>
          <w:color w:val="333333"/>
          <w:sz w:val="21"/>
          <w:szCs w:val="21"/>
        </w:rPr>
        <w:t xml:space="preserve"> will be provided for each game</w:t>
      </w:r>
      <w:r>
        <w:rPr>
          <w:rFonts w:ascii="Verdana" w:eastAsia="Times New Roman" w:hAnsi="Verdana" w:cs="Lucida Sans Unicode"/>
          <w:color w:val="333333"/>
          <w:sz w:val="21"/>
          <w:szCs w:val="21"/>
        </w:rPr>
        <w:t>, unless the two teams mutually agree on another game ball.</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9B5F6F">
        <w:rPr>
          <w:rFonts w:ascii="Verdana" w:eastAsia="Times New Roman" w:hAnsi="Verdana" w:cs="Lucida Sans Unicode"/>
          <w:color w:val="333333"/>
          <w:sz w:val="21"/>
          <w:szCs w:val="21"/>
        </w:rPr>
        <w:t>sports shoes and closed toe</w:t>
      </w:r>
      <w:r w:rsidR="009C1664">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not wear jewelry or hats.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w:t>
      </w:r>
      <w:r w:rsidR="00653508">
        <w:rPr>
          <w:rFonts w:ascii="Verdana" w:eastAsia="Times New Roman" w:hAnsi="Verdana" w:cs="Lucida Sans Unicode"/>
          <w:color w:val="333333"/>
          <w:sz w:val="21"/>
          <w:szCs w:val="21"/>
        </w:rPr>
        <w:t>, braces, and face protectors</w:t>
      </w:r>
      <w:r>
        <w:rPr>
          <w:rFonts w:ascii="Verdana" w:eastAsia="Times New Roman" w:hAnsi="Verdana" w:cs="Lucida Sans Unicode"/>
          <w:color w:val="333333"/>
          <w:sz w:val="21"/>
          <w:szCs w:val="21"/>
        </w:rPr>
        <w:t xml:space="preserve"> at their own risk.</w:t>
      </w:r>
    </w:p>
    <w:p w:rsidR="00EC0B71" w:rsidRDefault="00EC0B71" w:rsidP="00EC0B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Timing:</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will consist of two 20-minute halves, with a two minute halftime.</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clock will run continuously throughout the game until the last two minutes of each half.</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During the last two minutes of each half, the clock will stop during all dead balls and after made shots only in the last One (1) minute of the 2</w:t>
      </w:r>
      <w:r w:rsidRPr="006B0D8E">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 and Overtime.</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In the event the team does not have 4 players to start at Game time then an additional 5 min. will be placed on the clock as forfeit time (HCSL representative has final ruling on special circumstances).</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team will be allowed (3) time-outs per GAME.  A timeout is 30 seconds and the clock will stop for those 30 seconds. The clock will NOT stop on a timeout if there is a 30 point (or more) difference (Effective in the 2</w:t>
      </w:r>
      <w:r w:rsidRPr="009D475C">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Overtimes will be two minutes in length and the clock will stop during all dead balls and after made shots (1 Minute or less). Only (1) additional time-out is allowed each team in each overtime period on top of any timeouts carried over. </w:t>
      </w:r>
    </w:p>
    <w:p w:rsidR="001644F4"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Time-outs do carry over halves, and do carry into overtimes including 1 additional Timeout Per Overtime</w:t>
      </w:r>
    </w:p>
    <w:p w:rsidR="001644F4" w:rsidRPr="00EC0B71" w:rsidRDefault="001644F4" w:rsidP="001644F4">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clock may be stopped by an official at their discretion (Injury, emergency, etc.)</w:t>
      </w:r>
    </w:p>
    <w:p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b/>
          <w:color w:val="333333"/>
          <w:sz w:val="21"/>
          <w:szCs w:val="21"/>
        </w:rPr>
        <w:t>Beginning of Play:</w:t>
      </w:r>
    </w:p>
    <w:p w:rsidR="00925B7B" w:rsidRDefault="00EC0B71" w:rsidP="00EC0B71">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Two teams of 5 players each (4 males/1 female (at least) (Must have at least 4 players with 1 being a female to avoid a forfeit)</w:t>
      </w:r>
      <w:r w:rsidR="00925B7B" w:rsidRPr="00EC0B71">
        <w:rPr>
          <w:rFonts w:ascii="Verdana" w:eastAsia="Times New Roman" w:hAnsi="Verdana" w:cs="Lucida Sans Unicode"/>
          <w:color w:val="333333"/>
          <w:sz w:val="21"/>
          <w:szCs w:val="21"/>
        </w:rPr>
        <w:t>.</w:t>
      </w:r>
    </w:p>
    <w:p w:rsidR="00EC0B71" w:rsidRPr="00C46BD2" w:rsidRDefault="00C46BD2" w:rsidP="00C46BD2">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begins with a jump ball at half court with the clock starting when the ball becomes live.</w:t>
      </w:r>
    </w:p>
    <w:p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Gameplay:</w:t>
      </w:r>
    </w:p>
    <w:p w:rsidR="00A44858" w:rsidRPr="00D809C7" w:rsidRDefault="00897B65"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The objective is to </w:t>
      </w:r>
      <w:r w:rsidR="00D809C7">
        <w:rPr>
          <w:rFonts w:ascii="Verdana" w:eastAsia="Times New Roman" w:hAnsi="Verdana" w:cs="Lucida Sans Unicode"/>
          <w:color w:val="333333"/>
          <w:sz w:val="21"/>
          <w:szCs w:val="21"/>
        </w:rPr>
        <w:t xml:space="preserve">for each team to </w:t>
      </w:r>
      <w:r>
        <w:rPr>
          <w:rFonts w:ascii="Verdana" w:eastAsia="Times New Roman" w:hAnsi="Verdana" w:cs="Lucida Sans Unicode"/>
          <w:color w:val="333333"/>
          <w:sz w:val="21"/>
          <w:szCs w:val="21"/>
        </w:rPr>
        <w:t>put</w:t>
      </w:r>
      <w:r w:rsidR="00D809C7">
        <w:rPr>
          <w:rFonts w:ascii="Verdana" w:eastAsia="Times New Roman" w:hAnsi="Verdana" w:cs="Lucida Sans Unicode"/>
          <w:color w:val="333333"/>
          <w:sz w:val="21"/>
          <w:szCs w:val="21"/>
        </w:rPr>
        <w:t xml:space="preserve"> the ball into its own</w:t>
      </w:r>
      <w:r>
        <w:rPr>
          <w:rFonts w:ascii="Verdana" w:eastAsia="Times New Roman" w:hAnsi="Verdana" w:cs="Lucida Sans Unicode"/>
          <w:color w:val="333333"/>
          <w:sz w:val="21"/>
          <w:szCs w:val="21"/>
        </w:rPr>
        <w:t xml:space="preserve"> basket</w:t>
      </w:r>
      <w:r w:rsidR="00D809C7">
        <w:rPr>
          <w:rFonts w:ascii="Verdana" w:eastAsia="Times New Roman" w:hAnsi="Verdana" w:cs="Lucida Sans Unicode"/>
          <w:color w:val="333333"/>
          <w:sz w:val="21"/>
          <w:szCs w:val="21"/>
        </w:rPr>
        <w:t>, to prevent the other team from scoring,</w:t>
      </w:r>
      <w:r>
        <w:rPr>
          <w:rFonts w:ascii="Verdana" w:eastAsia="Times New Roman" w:hAnsi="Verdana" w:cs="Lucida Sans Unicode"/>
          <w:color w:val="333333"/>
          <w:sz w:val="21"/>
          <w:szCs w:val="21"/>
        </w:rPr>
        <w:t xml:space="preserve"> and score </w:t>
      </w:r>
      <w:r w:rsidR="00D809C7">
        <w:rPr>
          <w:rFonts w:ascii="Verdana" w:eastAsia="Times New Roman" w:hAnsi="Verdana" w:cs="Lucida Sans Unicode"/>
          <w:color w:val="333333"/>
          <w:sz w:val="21"/>
          <w:szCs w:val="21"/>
        </w:rPr>
        <w:t>more points than your opponent.</w:t>
      </w:r>
    </w:p>
    <w:p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After the jump ball occurs to start the game, alternate possession takes place for any jump ball situations, which will also determine who receives the ball to start the 2</w:t>
      </w:r>
      <w:r w:rsidRPr="00D809C7">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w:t>
      </w:r>
    </w:p>
    <w:p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Each substitute who desires to enter the game shall go to the </w:t>
      </w:r>
      <w:r w:rsidR="002C6311">
        <w:rPr>
          <w:rFonts w:ascii="Verdana" w:eastAsia="Times New Roman" w:hAnsi="Verdana" w:cs="Lucida Sans Unicode"/>
          <w:color w:val="333333"/>
          <w:sz w:val="21"/>
          <w:szCs w:val="21"/>
        </w:rPr>
        <w:t>scorer’s</w:t>
      </w:r>
      <w:r>
        <w:rPr>
          <w:rFonts w:ascii="Verdana" w:eastAsia="Times New Roman" w:hAnsi="Verdana" w:cs="Lucida Sans Unicode"/>
          <w:color w:val="333333"/>
          <w:sz w:val="21"/>
          <w:szCs w:val="21"/>
        </w:rPr>
        <w:t xml:space="preserve"> table until a dead ball situation where the official will allow the substitution to take place.</w:t>
      </w:r>
    </w:p>
    <w:p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scorekeeper will display the score, time, possession, and team fouls.  You may ask the scorekeeper about the number of fouls any individual has at that given time.</w:t>
      </w:r>
    </w:p>
    <w:p w:rsidR="00D809C7"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team will be allowed (2) time-outs per half.  A timeout is 30 seconds and the clock will stop for those 30 seconds.</w:t>
      </w:r>
    </w:p>
    <w:p w:rsidR="00D809C7"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Overtimes will be two minutes in length and the clock will stop during all dead balls.  Only (1) time-out is allowed each team in each overtime period.  </w:t>
      </w:r>
    </w:p>
    <w:p w:rsidR="00D809C7" w:rsidRPr="00D809C7"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Time-outs do not carry over halves or overtimes</w:t>
      </w:r>
    </w:p>
    <w:p w:rsidR="00D809C7" w:rsidRPr="00AF5922" w:rsidRDefault="00D809C7"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 ball shall become dead or remain dead when: ball is lodged at rim, time expires,</w:t>
      </w:r>
      <w:r w:rsidR="00AF5922">
        <w:rPr>
          <w:rFonts w:ascii="Verdana" w:eastAsia="Times New Roman" w:hAnsi="Verdana" w:cs="Lucida Sans Unicode"/>
          <w:color w:val="333333"/>
          <w:sz w:val="21"/>
          <w:szCs w:val="21"/>
        </w:rPr>
        <w:t xml:space="preserve"> free throw attempts,</w:t>
      </w:r>
      <w:r>
        <w:rPr>
          <w:rFonts w:ascii="Verdana" w:eastAsia="Times New Roman" w:hAnsi="Verdana" w:cs="Lucida Sans Unicode"/>
          <w:color w:val="333333"/>
          <w:sz w:val="21"/>
          <w:szCs w:val="21"/>
        </w:rPr>
        <w:t xml:space="preserve"> or official blows the whistle (foul/violation or ball exits out of bounds).</w:t>
      </w:r>
    </w:p>
    <w:p w:rsidR="00AF5922" w:rsidRPr="00D809C7" w:rsidRDefault="00AF5922" w:rsidP="00D809C7">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ball is considered live when the criteria for a dead ball has not been met.</w:t>
      </w:r>
    </w:p>
    <w:p w:rsidR="00D809C7" w:rsidRPr="00D809C7" w:rsidRDefault="00D809C7" w:rsidP="00C46BD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Refer to the Timing, Fouls/Violations, and Scoring sections for any specifics of how the game operates.</w:t>
      </w:r>
    </w:p>
    <w:p w:rsidR="00D809C7" w:rsidRPr="00B96686" w:rsidRDefault="00D809C7" w:rsidP="00AF592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The official can answer </w:t>
      </w:r>
      <w:r w:rsidR="00AF5922">
        <w:rPr>
          <w:rFonts w:ascii="Verdana" w:eastAsia="Times New Roman" w:hAnsi="Verdana" w:cs="Lucida Sans Unicode"/>
          <w:color w:val="333333"/>
          <w:sz w:val="21"/>
          <w:szCs w:val="21"/>
        </w:rPr>
        <w:t>any questions that you may have during play.</w:t>
      </w:r>
    </w:p>
    <w:p w:rsidR="00B96686" w:rsidRDefault="00B96686" w:rsidP="00B96686">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If a game “Ends” prematurely due to unforeseen circumstances (Health Concern, Injury Concern, Refs/Scorekeeper unable to complete game), the Team Captains along with HCSL Representative will mutually agree to a resolution.  If no resolution can be made then HCSL Representative has final judgement. (I.E. </w:t>
      </w:r>
      <w:proofErr w:type="gramStart"/>
      <w:r>
        <w:rPr>
          <w:rFonts w:ascii="Verdana" w:eastAsia="Times New Roman" w:hAnsi="Verdana" w:cs="Lucida Sans Unicode"/>
          <w:color w:val="333333"/>
          <w:sz w:val="21"/>
          <w:szCs w:val="21"/>
        </w:rPr>
        <w:t>Designate</w:t>
      </w:r>
      <w:proofErr w:type="gramEnd"/>
      <w:r>
        <w:rPr>
          <w:rFonts w:ascii="Verdana" w:eastAsia="Times New Roman" w:hAnsi="Verdana" w:cs="Lucida Sans Unicode"/>
          <w:color w:val="333333"/>
          <w:sz w:val="21"/>
          <w:szCs w:val="21"/>
        </w:rPr>
        <w:t xml:space="preserve"> a winner, Designate a double forfeit, Designate Co-Champions, Design alternative to complete game.)</w:t>
      </w:r>
    </w:p>
    <w:p w:rsidR="00B96686" w:rsidRPr="00AF5922" w:rsidRDefault="00B96686" w:rsidP="00AF5922">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bookmarkStart w:id="0" w:name="_GoBack"/>
      <w:bookmarkEnd w:id="0"/>
    </w:p>
    <w:p w:rsidR="00C50F53" w:rsidRDefault="00C50F53" w:rsidP="00C50F5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Fouls</w:t>
      </w:r>
      <w:r w:rsidR="00C46BD2">
        <w:rPr>
          <w:rFonts w:ascii="Verdana" w:eastAsia="Times New Roman" w:hAnsi="Verdana" w:cs="Lucida Sans Unicode"/>
          <w:b/>
          <w:color w:val="333333"/>
          <w:sz w:val="21"/>
          <w:szCs w:val="21"/>
        </w:rPr>
        <w:t>/Violations</w:t>
      </w:r>
      <w:r>
        <w:rPr>
          <w:rFonts w:ascii="Verdana" w:eastAsia="Times New Roman" w:hAnsi="Verdana" w:cs="Lucida Sans Unicode"/>
          <w:b/>
          <w:color w:val="333333"/>
          <w:sz w:val="21"/>
          <w:szCs w:val="21"/>
        </w:rPr>
        <w:t>:</w:t>
      </w:r>
    </w:p>
    <w:p w:rsidR="000838F4" w:rsidRDefault="00B96686"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hyperlink r:id="rId6" w:history="1">
        <w:r w:rsidR="00C50F53" w:rsidRPr="009B6E6D">
          <w:rPr>
            <w:rStyle w:val="Hyperlink"/>
            <w:rFonts w:ascii="Verdana" w:eastAsia="Times New Roman" w:hAnsi="Verdana" w:cs="Lucida Sans Unicode"/>
            <w:b/>
            <w:sz w:val="21"/>
            <w:szCs w:val="21"/>
          </w:rPr>
          <w:t>NCAA rules</w:t>
        </w:r>
      </w:hyperlink>
      <w:r w:rsidR="00C50F53" w:rsidRPr="000838F4">
        <w:rPr>
          <w:rFonts w:ascii="Verdana" w:eastAsia="Times New Roman" w:hAnsi="Verdana" w:cs="Lucida Sans Unicode"/>
          <w:b/>
          <w:color w:val="333333"/>
          <w:sz w:val="21"/>
          <w:szCs w:val="21"/>
        </w:rPr>
        <w:t xml:space="preserve"> will be in effect unless otherwise stated</w:t>
      </w:r>
      <w:r w:rsidR="00C50F53">
        <w:rPr>
          <w:rFonts w:ascii="Verdana" w:eastAsia="Times New Roman" w:hAnsi="Verdana" w:cs="Lucida Sans Unicode"/>
          <w:color w:val="333333"/>
          <w:sz w:val="21"/>
          <w:szCs w:val="21"/>
        </w:rPr>
        <w:t>.</w:t>
      </w:r>
    </w:p>
    <w:p w:rsidR="000838F4" w:rsidRDefault="000838F4"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fouls: Blocking, Charging, Tripping, Holding, Elbowing, Over the Back, Illegal Screening, and contact in any way on an opponent to inhibit the freedom of movement of the opponent in any way.</w:t>
      </w:r>
    </w:p>
    <w:p w:rsidR="000838F4" w:rsidRPr="000838F4" w:rsidRDefault="000838F4"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When fouls are whistled by the official, the specifics of the foul determines whether free throw attempts are awarded and which team has ball possession.</w:t>
      </w:r>
    </w:p>
    <w:p w:rsidR="00C46BD2" w:rsidRDefault="00C46BD2" w:rsidP="00C50F5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violations: Palming/Carr</w:t>
      </w:r>
      <w:r w:rsidR="004B223E">
        <w:rPr>
          <w:rFonts w:ascii="Verdana" w:eastAsia="Times New Roman" w:hAnsi="Verdana" w:cs="Lucida Sans Unicode"/>
          <w:color w:val="333333"/>
          <w:sz w:val="21"/>
          <w:szCs w:val="21"/>
        </w:rPr>
        <w:t>ying, Traveling, Double Dribble,</w:t>
      </w:r>
      <w:r>
        <w:rPr>
          <w:rFonts w:ascii="Verdana" w:eastAsia="Times New Roman" w:hAnsi="Verdana" w:cs="Lucida Sans Unicode"/>
          <w:color w:val="333333"/>
          <w:sz w:val="21"/>
          <w:szCs w:val="21"/>
        </w:rPr>
        <w:t xml:space="preserve"> 5 second inbounds violation, free throw attempt lane violation, </w:t>
      </w:r>
      <w:proofErr w:type="gramStart"/>
      <w:r>
        <w:rPr>
          <w:rFonts w:ascii="Verdana" w:eastAsia="Times New Roman" w:hAnsi="Verdana" w:cs="Lucida Sans Unicode"/>
          <w:color w:val="333333"/>
          <w:sz w:val="21"/>
          <w:szCs w:val="21"/>
        </w:rPr>
        <w:t>ball</w:t>
      </w:r>
      <w:proofErr w:type="gramEnd"/>
      <w:r>
        <w:rPr>
          <w:rFonts w:ascii="Verdana" w:eastAsia="Times New Roman" w:hAnsi="Verdana" w:cs="Lucida Sans Unicode"/>
          <w:color w:val="333333"/>
          <w:sz w:val="21"/>
          <w:szCs w:val="21"/>
        </w:rPr>
        <w:t xml:space="preserve"> goes out of bounds, backcourt violation, goaltending, 10 second violation, and 3 second violation (Offensive player in the lane).</w:t>
      </w:r>
    </w:p>
    <w:p w:rsidR="000838F4" w:rsidRDefault="000838F4" w:rsidP="00C50F5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When violations are whistled by the official, a change of possession occurs.</w:t>
      </w:r>
    </w:p>
    <w:p w:rsidR="00566D14" w:rsidRDefault="00AB1D4C"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An official is not able to whistle every foul or violation that takes place.  They do to the best to their abilities and need to be respected by each individual of the league.</w:t>
      </w:r>
    </w:p>
    <w:p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7</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“one and one” (Bonus) free throws.</w:t>
      </w:r>
    </w:p>
    <w:p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10</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“two” (Double Bonus) free throws.</w:t>
      </w:r>
    </w:p>
    <w:p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Overtime is a continuation of the 2</w:t>
      </w:r>
      <w:r w:rsidRPr="00566D14">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 and Team Fouls will not reset.</w:t>
      </w:r>
    </w:p>
    <w:p w:rsidR="00F80559"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5 Personal fouls is the limit before having to exit from the game.</w:t>
      </w:r>
    </w:p>
    <w:p w:rsidR="00F80559" w:rsidRPr="00566D14"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2 Technical fouls is the limit before having to exit from the game (Also counts as 2 personal fouls.)</w:t>
      </w:r>
    </w:p>
    <w:p w:rsidR="002E5A89" w:rsidRDefault="002E5A89" w:rsidP="002E5A89">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Free Throws:</w:t>
      </w:r>
    </w:p>
    <w:p w:rsidR="002E5A89" w:rsidRDefault="002E5A89"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enter the lane as soon as the shooter releases the ball.</w:t>
      </w:r>
    </w:p>
    <w:p w:rsidR="002E5A89" w:rsidRDefault="002E5A89"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Shooter must remain behind the free throw line until the ball contacts the rim or backboard</w:t>
      </w:r>
      <w:r w:rsidR="00C46BD2">
        <w:rPr>
          <w:rFonts w:ascii="Verdana" w:eastAsia="Times New Roman" w:hAnsi="Verdana" w:cs="Lucida Sans Unicode"/>
          <w:color w:val="333333"/>
          <w:sz w:val="21"/>
          <w:szCs w:val="21"/>
        </w:rPr>
        <w:t>.</w:t>
      </w:r>
    </w:p>
    <w:p w:rsidR="00C46BD2" w:rsidRDefault="00C46BD2"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On the free throw attempt, the ball must hit the rim on the last attempt or it is a dead ball and change of possession.</w:t>
      </w:r>
    </w:p>
    <w:p w:rsidR="00566D14" w:rsidRDefault="00566D14" w:rsidP="002E5A89">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Free throw made is worth (1) point.</w:t>
      </w:r>
    </w:p>
    <w:p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7</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“one and one” (Bonus) free throws.</w:t>
      </w:r>
    </w:p>
    <w:p w:rsidR="00566D14" w:rsidRDefault="00566D14"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10</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“two” (Double Bonus) free throws.</w:t>
      </w:r>
    </w:p>
    <w:p w:rsidR="00F80559" w:rsidRPr="00566D14" w:rsidRDefault="00F80559" w:rsidP="00566D1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Technical foul is assessed by the official, he determines the amount of free throw attempts.</w:t>
      </w:r>
    </w:p>
    <w:p w:rsidR="00900549" w:rsidRPr="00EF3611" w:rsidRDefault="00900549" w:rsidP="00900549">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Scoring:</w:t>
      </w:r>
    </w:p>
    <w:p w:rsidR="00900549"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Free throw made is worth (1) point.</w:t>
      </w:r>
    </w:p>
    <w:p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field goal (ball in basket) made inside of the three point line is worth (2) points</w:t>
      </w:r>
    </w:p>
    <w:p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field goal (ball in basket) made beyond the three point line is worth (3) points.</w:t>
      </w:r>
    </w:p>
    <w:p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foot is on the three point line, the field goal attempt is worth (2) points.</w:t>
      </w:r>
    </w:p>
    <w:p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the ball accidentally goes into the opposite teams basket, the opposite team is awarded the points.</w:t>
      </w:r>
    </w:p>
    <w:p w:rsidR="00566D14" w:rsidRDefault="00566D14" w:rsidP="00900549">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personal foul occurs during a field goal atte</w:t>
      </w:r>
      <w:r w:rsidR="00D71752">
        <w:rPr>
          <w:rFonts w:ascii="Verdana" w:eastAsia="Times New Roman" w:hAnsi="Verdana" w:cs="Lucida Sans Unicode"/>
          <w:color w:val="333333"/>
          <w:sz w:val="21"/>
          <w:szCs w:val="21"/>
        </w:rPr>
        <w:t>mpt:</w:t>
      </w:r>
    </w:p>
    <w:p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Free throw attempt if the field goal attempt was made</w:t>
      </w:r>
    </w:p>
    <w:p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Free throw attempts if the field goal was inside the three point line and missed</w:t>
      </w:r>
    </w:p>
    <w:p w:rsidR="00D71752" w:rsidRDefault="00D71752" w:rsidP="00D71752">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Free throw attempts if the field goal was outside the three point line and missed</w:t>
      </w:r>
    </w:p>
    <w:p w:rsidR="00D71752" w:rsidRPr="00D71752" w:rsidRDefault="00D71752" w:rsidP="00D71752">
      <w:pPr>
        <w:pStyle w:val="ListParagraph"/>
        <w:numPr>
          <w:ilvl w:val="0"/>
          <w:numId w:val="1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a personal foul occurs without a field goal attempt, the team fouled retains possession of the ball unless the </w:t>
      </w:r>
      <w:r w:rsidR="00D66559">
        <w:rPr>
          <w:rFonts w:ascii="Verdana" w:eastAsia="Times New Roman" w:hAnsi="Verdana" w:cs="Lucida Sans Unicode"/>
          <w:color w:val="333333"/>
          <w:sz w:val="21"/>
          <w:szCs w:val="21"/>
        </w:rPr>
        <w:t xml:space="preserve">Opponents </w:t>
      </w:r>
      <w:r>
        <w:rPr>
          <w:rFonts w:ascii="Verdana" w:eastAsia="Times New Roman" w:hAnsi="Verdana" w:cs="Lucida Sans Unicode"/>
          <w:color w:val="333333"/>
          <w:sz w:val="21"/>
          <w:szCs w:val="21"/>
        </w:rPr>
        <w:t xml:space="preserve">Team Foul is in the Bonus or Double Bonus. </w:t>
      </w:r>
    </w:p>
    <w:p w:rsidR="00D71752" w:rsidRPr="00900549" w:rsidRDefault="00D71752" w:rsidP="00D71752">
      <w:pPr>
        <w:pStyle w:val="ListParagraph"/>
        <w:shd w:val="clear" w:color="auto" w:fill="FEFEFE"/>
        <w:spacing w:before="100" w:beforeAutospacing="1" w:after="100" w:afterAutospacing="1" w:line="300" w:lineRule="atLeast"/>
        <w:ind w:left="2160"/>
        <w:rPr>
          <w:rFonts w:ascii="Verdana" w:eastAsia="Times New Roman" w:hAnsi="Verdana" w:cs="Lucida Sans Unicode"/>
          <w:color w:val="333333"/>
          <w:sz w:val="21"/>
          <w:szCs w:val="21"/>
        </w:rPr>
      </w:pPr>
    </w:p>
    <w:p w:rsidR="009A1991" w:rsidRDefault="009A1991" w:rsidP="009A199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rsidR="009A1991" w:rsidRDefault="009A1991"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w:t>
      </w:r>
      <w:r w:rsidR="00C405C3">
        <w:rPr>
          <w:rFonts w:ascii="Verdana" w:eastAsia="Times New Roman" w:hAnsi="Verdana" w:cs="Lucida Sans Unicode"/>
          <w:color w:val="333333"/>
          <w:sz w:val="21"/>
          <w:szCs w:val="21"/>
        </w:rPr>
        <w:t xml:space="preserve"> no later than a week before the first game of the season.</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updated standings will be posted weekly.</w:t>
      </w:r>
    </w:p>
    <w:p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eligible teams will be determined on a league by league basis.</w:t>
      </w:r>
    </w:p>
    <w:p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that have violated the forfeit policy during the regular season may not be eligible for the playoffs.  This will be determined by HCSL.</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w:t>
      </w:r>
      <w:r w:rsidR="003831B0">
        <w:rPr>
          <w:rFonts w:ascii="Verdana" w:eastAsia="Times New Roman" w:hAnsi="Verdana" w:cs="Lucida Sans Unicode"/>
          <w:color w:val="333333"/>
          <w:sz w:val="21"/>
          <w:szCs w:val="21"/>
        </w:rPr>
        <w:t>g the end of the regular season.</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w:t>
      </w:r>
      <w:r w:rsidR="003831B0">
        <w:rPr>
          <w:rFonts w:ascii="Verdana" w:eastAsia="Times New Roman" w:hAnsi="Verdana" w:cs="Lucida Sans Unicode"/>
          <w:color w:val="333333"/>
          <w:sz w:val="21"/>
          <w:szCs w:val="21"/>
        </w:rPr>
        <w:t>seeding</w:t>
      </w:r>
      <w:r w:rsidR="00653508">
        <w:rPr>
          <w:rFonts w:ascii="Verdana" w:eastAsia="Times New Roman" w:hAnsi="Verdana" w:cs="Lucida Sans Unicode"/>
          <w:color w:val="333333"/>
          <w:sz w:val="21"/>
          <w:szCs w:val="21"/>
        </w:rPr>
        <w:t xml:space="preserve"> is</w:t>
      </w:r>
      <w:r>
        <w:rPr>
          <w:rFonts w:ascii="Verdana" w:eastAsia="Times New Roman" w:hAnsi="Verdana" w:cs="Lucida Sans Unicode"/>
          <w:color w:val="333333"/>
          <w:sz w:val="21"/>
          <w:szCs w:val="21"/>
        </w:rPr>
        <w:t xml:space="preserve"> based off of winning percentages.</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 Breaking Procedures:</w:t>
      </w:r>
    </w:p>
    <w:p w:rsidR="00C405C3" w:rsidRDefault="00C405C3"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Two Teams: Head to head then total points for/total points against</w:t>
      </w:r>
    </w:p>
    <w:p w:rsidR="00C405C3" w:rsidRDefault="00C405C3"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Multi-team: Total points for and Total points against</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teams’ responsibility to check the league site for scheduled regular season and playoff game times and locations.</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Officials: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will pr</w:t>
      </w:r>
      <w:r w:rsidR="009C1664">
        <w:rPr>
          <w:rFonts w:ascii="Verdana" w:eastAsia="Times New Roman" w:hAnsi="Verdana" w:cs="Lucida Sans Unicode"/>
          <w:color w:val="333333"/>
          <w:sz w:val="21"/>
          <w:szCs w:val="21"/>
        </w:rPr>
        <w:t>ovide an official for each game</w:t>
      </w:r>
      <w:r w:rsidRPr="00EF3611">
        <w:rPr>
          <w:rFonts w:ascii="Verdana" w:eastAsia="Times New Roman" w:hAnsi="Verdana" w:cs="Lucida Sans Unicode"/>
          <w:color w:val="333333"/>
          <w:sz w:val="21"/>
          <w:szCs w:val="21"/>
        </w:rPr>
        <w:t>.</w:t>
      </w:r>
      <w:r w:rsidR="00653508">
        <w:rPr>
          <w:rFonts w:ascii="Verdana" w:eastAsia="Times New Roman" w:hAnsi="Verdana" w:cs="Lucida Sans Unicode"/>
          <w:color w:val="333333"/>
          <w:sz w:val="21"/>
          <w:szCs w:val="21"/>
        </w:rPr>
        <w:t xml:space="preserve">  </w:t>
      </w:r>
      <w:r w:rsidRPr="00EF3611">
        <w:rPr>
          <w:rFonts w:ascii="Verdana" w:eastAsia="Times New Roman" w:hAnsi="Verdana" w:cs="Lucida Sans Unicode"/>
          <w:color w:val="333333"/>
          <w:sz w:val="21"/>
          <w:szCs w:val="21"/>
        </w:rPr>
        <w:t>However,</w:t>
      </w:r>
      <w:r w:rsidRPr="00EF3611">
        <w:rPr>
          <w:rFonts w:ascii="Verdana" w:eastAsia="Times New Roman" w:hAnsi="Verdana" w:cs="Lucida Sans Unicode"/>
          <w:b/>
          <w:bCs/>
          <w:color w:val="333333"/>
          <w:sz w:val="21"/>
          <w:szCs w:val="21"/>
        </w:rPr>
        <w:t> </w:t>
      </w:r>
      <w:r w:rsidRPr="00EF3611">
        <w:rPr>
          <w:rFonts w:ascii="Verdana" w:eastAsia="Times New Roman" w:hAnsi="Verdana" w:cs="Lucida Sans Unicode"/>
          <w:color w:val="333333"/>
          <w:sz w:val="21"/>
          <w:szCs w:val="21"/>
        </w:rPr>
        <w:t xml:space="preserve">the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t>
      </w:r>
      <w:r w:rsidR="00653508">
        <w:rPr>
          <w:rFonts w:ascii="Verdana" w:eastAsia="Times New Roman" w:hAnsi="Verdana" w:cs="Lucida Sans Unicode"/>
          <w:color w:val="333333"/>
          <w:sz w:val="21"/>
          <w:szCs w:val="21"/>
        </w:rPr>
        <w:t>representative</w:t>
      </w:r>
      <w:r w:rsidRPr="00EF3611">
        <w:rPr>
          <w:rFonts w:ascii="Verdana" w:eastAsia="Times New Roman" w:hAnsi="Verdana" w:cs="Lucida Sans Unicode"/>
          <w:color w:val="333333"/>
          <w:sz w:val="21"/>
          <w:szCs w:val="21"/>
        </w:rPr>
        <w:t xml:space="preserve"> has final say over all decisions.</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Acting inappropriately when challenging a refs call</w:t>
      </w:r>
    </w:p>
    <w:p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rsidR="008301F6" w:rsidRPr="00EF3611" w:rsidRDefault="008301F6"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In the event of unsportsmanlike conduct the following penalties will be sequentially enforced:</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p>
    <w:p w:rsidR="00C66BBC" w:rsidRPr="008301F6"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absolutely necessary.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necessary in conjunction with the teams.</w:t>
      </w:r>
    </w:p>
    <w:p w:rsidR="008301F6" w:rsidRDefault="008301F6" w:rsidP="008301F6">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rsidR="008301F6" w:rsidRPr="00276745" w:rsidRDefault="008301F6" w:rsidP="008301F6">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Alcohol and illegal substance is PROHIBITED at all facilities and during play of all Holy City Sports League events.</w:t>
      </w:r>
    </w:p>
    <w:p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elease form no later than the first night of play.  Players not present the first week of pay will still be required to submit a waiver before participating.</w:t>
      </w:r>
    </w:p>
    <w:p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rsidR="00EF3611" w:rsidRPr="00EF3611" w:rsidRDefault="00EF3611" w:rsidP="00EF3611"/>
    <w:p w:rsidR="00EF3611" w:rsidRDefault="00EF3611" w:rsidP="00EF3611">
      <w:pPr>
        <w:jc w:val="center"/>
        <w:rPr>
          <w:b/>
          <w:u w:val="single"/>
        </w:rPr>
      </w:pPr>
    </w:p>
    <w:p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8751E"/>
    <w:multiLevelType w:val="hybridMultilevel"/>
    <w:tmpl w:val="6BE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5"/>
  </w:num>
  <w:num w:numId="4">
    <w:abstractNumId w:val="3"/>
  </w:num>
  <w:num w:numId="5">
    <w:abstractNumId w:val="11"/>
  </w:num>
  <w:num w:numId="6">
    <w:abstractNumId w:val="2"/>
  </w:num>
  <w:num w:numId="7">
    <w:abstractNumId w:val="10"/>
  </w:num>
  <w:num w:numId="8">
    <w:abstractNumId w:val="9"/>
  </w:num>
  <w:num w:numId="9">
    <w:abstractNumId w:val="1"/>
  </w:num>
  <w:num w:numId="10">
    <w:abstractNumId w:val="17"/>
  </w:num>
  <w:num w:numId="11">
    <w:abstractNumId w:val="16"/>
  </w:num>
  <w:num w:numId="12">
    <w:abstractNumId w:val="18"/>
  </w:num>
  <w:num w:numId="13">
    <w:abstractNumId w:val="7"/>
  </w:num>
  <w:num w:numId="14">
    <w:abstractNumId w:val="4"/>
  </w:num>
  <w:num w:numId="15">
    <w:abstractNumId w:val="8"/>
  </w:num>
  <w:num w:numId="16">
    <w:abstractNumId w:val="15"/>
  </w:num>
  <w:num w:numId="17">
    <w:abstractNumId w:val="12"/>
  </w:num>
  <w:num w:numId="18">
    <w:abstractNumId w:val="6"/>
  </w:num>
  <w:num w:numId="19">
    <w:abstractNumId w:val="14"/>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1"/>
    <w:rsid w:val="00003E53"/>
    <w:rsid w:val="000838F4"/>
    <w:rsid w:val="001644F4"/>
    <w:rsid w:val="002B46F8"/>
    <w:rsid w:val="002C6311"/>
    <w:rsid w:val="002D4F77"/>
    <w:rsid w:val="002E5A89"/>
    <w:rsid w:val="003831B0"/>
    <w:rsid w:val="003F043A"/>
    <w:rsid w:val="004A56AA"/>
    <w:rsid w:val="004B223E"/>
    <w:rsid w:val="004C5F2B"/>
    <w:rsid w:val="004E7D71"/>
    <w:rsid w:val="00506A16"/>
    <w:rsid w:val="00564584"/>
    <w:rsid w:val="00566D14"/>
    <w:rsid w:val="006161FC"/>
    <w:rsid w:val="006218BC"/>
    <w:rsid w:val="006507C5"/>
    <w:rsid w:val="00653508"/>
    <w:rsid w:val="0067256F"/>
    <w:rsid w:val="0076114C"/>
    <w:rsid w:val="008301F6"/>
    <w:rsid w:val="00897B65"/>
    <w:rsid w:val="00900549"/>
    <w:rsid w:val="00925B7B"/>
    <w:rsid w:val="009A1991"/>
    <w:rsid w:val="009B5F6F"/>
    <w:rsid w:val="009B6E6D"/>
    <w:rsid w:val="009C1664"/>
    <w:rsid w:val="00A44858"/>
    <w:rsid w:val="00AB1D4C"/>
    <w:rsid w:val="00AC16B6"/>
    <w:rsid w:val="00AF5922"/>
    <w:rsid w:val="00B90553"/>
    <w:rsid w:val="00B96686"/>
    <w:rsid w:val="00BA34E0"/>
    <w:rsid w:val="00C405C3"/>
    <w:rsid w:val="00C46BD2"/>
    <w:rsid w:val="00C50F53"/>
    <w:rsid w:val="00C66BBC"/>
    <w:rsid w:val="00C957C0"/>
    <w:rsid w:val="00D016CA"/>
    <w:rsid w:val="00D66559"/>
    <w:rsid w:val="00D71752"/>
    <w:rsid w:val="00D809C7"/>
    <w:rsid w:val="00D81741"/>
    <w:rsid w:val="00E0631A"/>
    <w:rsid w:val="00EC0B71"/>
    <w:rsid w:val="00EF3611"/>
    <w:rsid w:val="00F552B9"/>
    <w:rsid w:val="00F648D6"/>
    <w:rsid w:val="00F679CB"/>
    <w:rsid w:val="00F8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9B6E6D"/>
    <w:rPr>
      <w:i/>
      <w:iCs/>
    </w:rPr>
  </w:style>
  <w:style w:type="character" w:styleId="Hyperlink">
    <w:name w:val="Hyperlink"/>
    <w:basedOn w:val="DefaultParagraphFont"/>
    <w:uiPriority w:val="99"/>
    <w:unhideWhenUsed/>
    <w:rsid w:val="009B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926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org/championships/playing-rules/mens-basketball-rules-game" TargetMode="External"/><Relationship Id="rId5" Type="http://schemas.openxmlformats.org/officeDocument/2006/relationships/hyperlink" Target="http://www.ncaa.org/championships/playing-rules/mens-basketball-rules-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4</cp:revision>
  <dcterms:created xsi:type="dcterms:W3CDTF">2020-10-08T20:47:00Z</dcterms:created>
  <dcterms:modified xsi:type="dcterms:W3CDTF">2021-05-19T12:49:00Z</dcterms:modified>
</cp:coreProperties>
</file>